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560" w:rsidRPr="00931024" w:rsidRDefault="002B3442" w:rsidP="00931024">
      <w:pPr>
        <w:pStyle w:val="ListParagraph"/>
        <w:numPr>
          <w:ilvl w:val="0"/>
          <w:numId w:val="3"/>
        </w:numPr>
        <w:jc w:val="center"/>
        <w:rPr>
          <w:rFonts w:asciiTheme="majorHAnsi" w:hAnsiTheme="majorHAnsi" w:cstheme="majorHAnsi"/>
          <w:b/>
          <w:bCs/>
          <w:color w:val="4472C4" w:themeColor="accent1"/>
          <w:sz w:val="28"/>
          <w:szCs w:val="28"/>
          <w:lang w:val="hr-HR"/>
        </w:rPr>
      </w:pPr>
      <w:r w:rsidRPr="00931024">
        <w:rPr>
          <w:rFonts w:asciiTheme="majorHAnsi" w:hAnsiTheme="majorHAnsi" w:cstheme="majorHAnsi"/>
          <w:b/>
          <w:bCs/>
          <w:color w:val="4472C4" w:themeColor="accent1"/>
          <w:sz w:val="28"/>
          <w:szCs w:val="28"/>
          <w:lang w:val="hr-HR"/>
        </w:rPr>
        <w:t xml:space="preserve">RADIONICA „PRIČAM TI PRIČU“   </w:t>
      </w:r>
      <w:r w:rsidR="008A3D80" w:rsidRPr="00931024">
        <w:rPr>
          <w:rFonts w:asciiTheme="majorHAnsi" w:hAnsiTheme="majorHAnsi" w:cstheme="majorHAnsi"/>
          <w:b/>
          <w:bCs/>
          <w:color w:val="4472C4" w:themeColor="accent1"/>
          <w:sz w:val="28"/>
          <w:szCs w:val="28"/>
          <w:lang w:val="hr-HR"/>
        </w:rPr>
        <w:t xml:space="preserve"> -</w:t>
      </w:r>
    </w:p>
    <w:p w:rsidR="001C0560" w:rsidRPr="008A3D80" w:rsidRDefault="001C0560" w:rsidP="001B1559">
      <w:pPr>
        <w:jc w:val="center"/>
        <w:rPr>
          <w:rFonts w:asciiTheme="majorHAnsi" w:hAnsiTheme="majorHAnsi" w:cstheme="majorHAnsi"/>
          <w:b/>
          <w:bCs/>
          <w:lang w:val="hr-HR"/>
        </w:rPr>
      </w:pPr>
      <w:r w:rsidRPr="008A3D80">
        <w:rPr>
          <w:rFonts w:asciiTheme="majorHAnsi" w:hAnsiTheme="majorHAnsi" w:cstheme="majorHAnsi"/>
          <w:b/>
          <w:bCs/>
          <w:lang w:val="hr-HR"/>
        </w:rPr>
        <w:t>Organizacija UG</w:t>
      </w:r>
      <w:r w:rsidR="001B1559" w:rsidRPr="008A3D80">
        <w:rPr>
          <w:rFonts w:asciiTheme="majorHAnsi" w:hAnsiTheme="majorHAnsi" w:cstheme="majorHAnsi"/>
          <w:b/>
          <w:bCs/>
          <w:lang w:val="hr-HR"/>
        </w:rPr>
        <w:t xml:space="preserve"> Turističkih Vodiča Sarajevo</w:t>
      </w:r>
      <w:r w:rsidRPr="008A3D80">
        <w:rPr>
          <w:rFonts w:asciiTheme="majorHAnsi" w:hAnsiTheme="majorHAnsi" w:cstheme="majorHAnsi"/>
          <w:b/>
          <w:bCs/>
          <w:lang w:val="hr-HR"/>
        </w:rPr>
        <w:t xml:space="preserve"> „VUČKO“ </w:t>
      </w:r>
      <w:r w:rsidR="002B3442">
        <w:rPr>
          <w:rFonts w:asciiTheme="majorHAnsi" w:hAnsiTheme="majorHAnsi" w:cstheme="majorHAnsi"/>
          <w:b/>
          <w:bCs/>
          <w:lang w:val="hr-HR"/>
        </w:rPr>
        <w:t>u saradnji sa</w:t>
      </w:r>
      <w:r w:rsidRPr="008A3D80">
        <w:rPr>
          <w:rFonts w:asciiTheme="majorHAnsi" w:hAnsiTheme="majorHAnsi" w:cstheme="majorHAnsi"/>
          <w:b/>
          <w:bCs/>
          <w:lang w:val="hr-HR"/>
        </w:rPr>
        <w:t xml:space="preserve"> Sarajevo </w:t>
      </w:r>
      <w:r w:rsidR="00361B4B">
        <w:rPr>
          <w:rFonts w:asciiTheme="majorHAnsi" w:hAnsiTheme="majorHAnsi" w:cstheme="majorHAnsi"/>
          <w:b/>
          <w:bCs/>
          <w:lang w:val="hr-HR"/>
        </w:rPr>
        <w:t>s</w:t>
      </w:r>
      <w:r w:rsidRPr="008A3D80">
        <w:rPr>
          <w:rFonts w:asciiTheme="majorHAnsi" w:hAnsiTheme="majorHAnsi" w:cstheme="majorHAnsi"/>
          <w:b/>
          <w:bCs/>
          <w:lang w:val="hr-HR"/>
        </w:rPr>
        <w:t xml:space="preserve">usret </w:t>
      </w:r>
      <w:r w:rsidR="00361B4B">
        <w:rPr>
          <w:rFonts w:asciiTheme="majorHAnsi" w:hAnsiTheme="majorHAnsi" w:cstheme="majorHAnsi"/>
          <w:b/>
          <w:bCs/>
          <w:lang w:val="hr-HR"/>
        </w:rPr>
        <w:t>k</w:t>
      </w:r>
      <w:r w:rsidRPr="008A3D80">
        <w:rPr>
          <w:rFonts w:asciiTheme="majorHAnsi" w:hAnsiTheme="majorHAnsi" w:cstheme="majorHAnsi"/>
          <w:b/>
          <w:bCs/>
          <w:lang w:val="hr-HR"/>
        </w:rPr>
        <w:t>ultura</w:t>
      </w:r>
    </w:p>
    <w:p w:rsidR="001C0560" w:rsidRPr="00F9577C" w:rsidRDefault="001C0560" w:rsidP="00CC4F26">
      <w:pPr>
        <w:jc w:val="center"/>
        <w:rPr>
          <w:rFonts w:asciiTheme="majorHAnsi" w:hAnsiTheme="majorHAnsi" w:cstheme="majorHAnsi"/>
          <w:lang w:val="hr-HR"/>
        </w:rPr>
      </w:pPr>
    </w:p>
    <w:p w:rsidR="0046663B" w:rsidRDefault="0046663B">
      <w:pPr>
        <w:rPr>
          <w:lang w:val="hr-HR"/>
        </w:rPr>
      </w:pPr>
    </w:p>
    <w:tbl>
      <w:tblPr>
        <w:tblStyle w:val="ListTable5Dark-Accent1"/>
        <w:tblW w:w="0" w:type="auto"/>
        <w:tblLook w:val="04A0" w:firstRow="1" w:lastRow="0" w:firstColumn="1" w:lastColumn="0" w:noHBand="0" w:noVBand="1"/>
      </w:tblPr>
      <w:tblGrid>
        <w:gridCol w:w="2603"/>
        <w:gridCol w:w="6357"/>
      </w:tblGrid>
      <w:tr w:rsidR="00CC4F26" w:rsidRPr="003134BC" w:rsidTr="00F957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60" w:type="dxa"/>
          </w:tcPr>
          <w:p w:rsidR="00CC4F26" w:rsidRPr="00F9577C" w:rsidRDefault="00F9577C" w:rsidP="00062847">
            <w:pPr>
              <w:pStyle w:val="NoSpacing"/>
              <w:jc w:val="center"/>
              <w:rPr>
                <w:rFonts w:asciiTheme="majorHAnsi" w:hAnsiTheme="majorHAnsi" w:cstheme="majorHAnsi"/>
                <w:b w:val="0"/>
              </w:rPr>
            </w:pPr>
            <w:r w:rsidRPr="00F9577C">
              <w:rPr>
                <w:rFonts w:asciiTheme="majorHAnsi" w:hAnsiTheme="majorHAnsi" w:cstheme="majorHAnsi"/>
                <w:b w:val="0"/>
              </w:rPr>
              <w:t>MJESTO / ORGANIZATOR</w:t>
            </w:r>
          </w:p>
        </w:tc>
        <w:tc>
          <w:tcPr>
            <w:tcW w:w="6628" w:type="dxa"/>
          </w:tcPr>
          <w:p w:rsidR="00CC4F26" w:rsidRPr="00F9577C" w:rsidRDefault="00CC4F26" w:rsidP="00062847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9577C">
              <w:rPr>
                <w:rFonts w:asciiTheme="majorHAnsi" w:hAnsiTheme="majorHAnsi" w:cstheme="majorHAnsi"/>
              </w:rPr>
              <w:t xml:space="preserve">Hotel Evropa, Vladislava Skarića 5 </w:t>
            </w:r>
          </w:p>
          <w:p w:rsidR="00F9577C" w:rsidRPr="00F9577C" w:rsidRDefault="00F9577C" w:rsidP="00062847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sr-Latn-RS"/>
              </w:rPr>
            </w:pPr>
            <w:r w:rsidRPr="00F9577C">
              <w:rPr>
                <w:rFonts w:asciiTheme="majorHAnsi" w:hAnsiTheme="majorHAnsi" w:cstheme="majorHAnsi"/>
              </w:rPr>
              <w:t xml:space="preserve">Udruženje </w:t>
            </w:r>
            <w:r w:rsidR="001B1559">
              <w:rPr>
                <w:rFonts w:asciiTheme="majorHAnsi" w:hAnsiTheme="majorHAnsi" w:cstheme="majorHAnsi"/>
              </w:rPr>
              <w:t>Turističkih Vodiča Sarajevo</w:t>
            </w:r>
            <w:r w:rsidRPr="00F9577C">
              <w:rPr>
                <w:rFonts w:asciiTheme="majorHAnsi" w:hAnsiTheme="majorHAnsi" w:cstheme="majorHAnsi"/>
              </w:rPr>
              <w:t xml:space="preserve"> „VUČKO“</w:t>
            </w:r>
          </w:p>
        </w:tc>
      </w:tr>
      <w:tr w:rsidR="00CC4F26" w:rsidRPr="003134BC" w:rsidTr="00F95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CC4F26" w:rsidRPr="00F9577C" w:rsidRDefault="00CC4F26" w:rsidP="00062847">
            <w:pPr>
              <w:pStyle w:val="NoSpacing"/>
              <w:jc w:val="center"/>
              <w:rPr>
                <w:rFonts w:asciiTheme="majorHAnsi" w:hAnsiTheme="majorHAnsi" w:cstheme="majorHAnsi"/>
                <w:b w:val="0"/>
              </w:rPr>
            </w:pPr>
            <w:r w:rsidRPr="00F9577C">
              <w:rPr>
                <w:rFonts w:asciiTheme="majorHAnsi" w:hAnsiTheme="majorHAnsi" w:cstheme="majorHAnsi"/>
                <w:b w:val="0"/>
              </w:rPr>
              <w:t>DAT</w:t>
            </w:r>
            <w:r w:rsidR="00F9577C" w:rsidRPr="00F9577C">
              <w:rPr>
                <w:rFonts w:asciiTheme="majorHAnsi" w:hAnsiTheme="majorHAnsi" w:cstheme="majorHAnsi"/>
                <w:b w:val="0"/>
              </w:rPr>
              <w:t>UM</w:t>
            </w:r>
          </w:p>
        </w:tc>
        <w:tc>
          <w:tcPr>
            <w:tcW w:w="6628" w:type="dxa"/>
          </w:tcPr>
          <w:p w:rsidR="00CC4F26" w:rsidRPr="00F9577C" w:rsidRDefault="00CC4F26" w:rsidP="0006284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F9577C">
              <w:rPr>
                <w:rFonts w:asciiTheme="majorHAnsi" w:hAnsiTheme="majorHAnsi" w:cstheme="majorHAnsi"/>
              </w:rPr>
              <w:t xml:space="preserve">23.11.2019. </w:t>
            </w:r>
          </w:p>
        </w:tc>
      </w:tr>
    </w:tbl>
    <w:p w:rsidR="00CC4F26" w:rsidRDefault="00CC4F26">
      <w:pPr>
        <w:rPr>
          <w:lang w:val="hr-HR"/>
        </w:rPr>
      </w:pPr>
    </w:p>
    <w:p w:rsidR="0046663B" w:rsidRDefault="0046663B">
      <w:pPr>
        <w:rPr>
          <w:lang w:val="hr-HR"/>
        </w:rPr>
      </w:pPr>
    </w:p>
    <w:p w:rsidR="0046663B" w:rsidRDefault="0046663B">
      <w:pPr>
        <w:rPr>
          <w:lang w:val="hr-HR"/>
        </w:rPr>
      </w:pPr>
    </w:p>
    <w:tbl>
      <w:tblPr>
        <w:tblStyle w:val="TableGrid"/>
        <w:tblpPr w:leftFromText="180" w:rightFromText="180" w:vertAnchor="text" w:horzAnchor="margin" w:tblpY="15"/>
        <w:tblW w:w="9409" w:type="dxa"/>
        <w:tblLook w:val="04A0" w:firstRow="1" w:lastRow="0" w:firstColumn="1" w:lastColumn="0" w:noHBand="0" w:noVBand="1"/>
      </w:tblPr>
      <w:tblGrid>
        <w:gridCol w:w="3136"/>
        <w:gridCol w:w="3136"/>
        <w:gridCol w:w="3137"/>
      </w:tblGrid>
      <w:tr w:rsidR="008A3D80" w:rsidRPr="008A3D80" w:rsidTr="00175B07">
        <w:trPr>
          <w:trHeight w:val="249"/>
        </w:trPr>
        <w:tc>
          <w:tcPr>
            <w:tcW w:w="3136" w:type="dxa"/>
            <w:shd w:val="clear" w:color="auto" w:fill="DEEAF6" w:themeFill="accent5" w:themeFillTint="33"/>
          </w:tcPr>
          <w:p w:rsidR="0046663B" w:rsidRPr="008A3D80" w:rsidRDefault="008A3D80" w:rsidP="008A3D80">
            <w:pPr>
              <w:jc w:val="center"/>
              <w:rPr>
                <w:b/>
                <w:bCs/>
                <w:color w:val="4472C4" w:themeColor="accent1"/>
                <w:lang w:val="hr-HR"/>
              </w:rPr>
            </w:pPr>
            <w:r w:rsidRPr="008A3D80">
              <w:rPr>
                <w:b/>
                <w:bCs/>
                <w:color w:val="4472C4" w:themeColor="accent1"/>
                <w:lang w:val="hr-HR"/>
              </w:rPr>
              <w:t>Vrijeme</w:t>
            </w:r>
          </w:p>
        </w:tc>
        <w:tc>
          <w:tcPr>
            <w:tcW w:w="3136" w:type="dxa"/>
            <w:shd w:val="clear" w:color="auto" w:fill="DEEAF6" w:themeFill="accent5" w:themeFillTint="33"/>
          </w:tcPr>
          <w:p w:rsidR="0046663B" w:rsidRPr="008A3D80" w:rsidRDefault="008A3D80" w:rsidP="008A3D80">
            <w:pPr>
              <w:jc w:val="center"/>
              <w:rPr>
                <w:b/>
                <w:bCs/>
                <w:color w:val="4472C4" w:themeColor="accent1"/>
                <w:lang w:val="hr-HR"/>
              </w:rPr>
            </w:pPr>
            <w:r w:rsidRPr="008A3D80">
              <w:rPr>
                <w:b/>
                <w:bCs/>
                <w:color w:val="4472C4" w:themeColor="accent1"/>
                <w:lang w:val="hr-HR"/>
              </w:rPr>
              <w:t>Tema</w:t>
            </w:r>
          </w:p>
        </w:tc>
        <w:tc>
          <w:tcPr>
            <w:tcW w:w="3137" w:type="dxa"/>
            <w:shd w:val="clear" w:color="auto" w:fill="DEEAF6" w:themeFill="accent5" w:themeFillTint="33"/>
          </w:tcPr>
          <w:p w:rsidR="0046663B" w:rsidRPr="008A3D80" w:rsidRDefault="008A3D80" w:rsidP="008A3D80">
            <w:pPr>
              <w:jc w:val="center"/>
              <w:rPr>
                <w:b/>
                <w:bCs/>
                <w:color w:val="4472C4" w:themeColor="accent1"/>
                <w:lang w:val="hr-HR"/>
              </w:rPr>
            </w:pPr>
            <w:r w:rsidRPr="008A3D80">
              <w:rPr>
                <w:b/>
                <w:bCs/>
                <w:color w:val="4472C4" w:themeColor="accent1"/>
                <w:lang w:val="hr-HR"/>
              </w:rPr>
              <w:t>Predavač</w:t>
            </w:r>
          </w:p>
        </w:tc>
      </w:tr>
      <w:tr w:rsidR="0046663B" w:rsidTr="002B3442">
        <w:trPr>
          <w:trHeight w:val="827"/>
        </w:trPr>
        <w:tc>
          <w:tcPr>
            <w:tcW w:w="3136" w:type="dxa"/>
          </w:tcPr>
          <w:p w:rsidR="002B3442" w:rsidRPr="00A03282" w:rsidRDefault="00175B07" w:rsidP="0046663B">
            <w:pPr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11:55-12:4</w:t>
            </w:r>
            <w:r w:rsidR="002B3442">
              <w:rPr>
                <w:rFonts w:asciiTheme="majorHAnsi" w:hAnsiTheme="majorHAnsi" w:cstheme="majorHAnsi"/>
                <w:lang w:val="hr-HR"/>
              </w:rPr>
              <w:t>5</w:t>
            </w:r>
          </w:p>
        </w:tc>
        <w:tc>
          <w:tcPr>
            <w:tcW w:w="3136" w:type="dxa"/>
          </w:tcPr>
          <w:p w:rsidR="002B3442" w:rsidRDefault="003A27B5" w:rsidP="002B344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 w:rsidRPr="00A03282">
              <w:rPr>
                <w:rFonts w:asciiTheme="majorHAnsi" w:hAnsiTheme="majorHAnsi" w:cstheme="majorHAnsi"/>
                <w:lang w:val="hr-HR"/>
              </w:rPr>
              <w:t>Uvodna riječ</w:t>
            </w:r>
          </w:p>
          <w:p w:rsidR="002B3442" w:rsidRPr="00A03282" w:rsidRDefault="002B3442" w:rsidP="002B344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Iskustva u turizmu</w:t>
            </w:r>
          </w:p>
        </w:tc>
        <w:tc>
          <w:tcPr>
            <w:tcW w:w="3137" w:type="dxa"/>
          </w:tcPr>
          <w:p w:rsidR="0046663B" w:rsidRPr="00A03282" w:rsidRDefault="003A27B5" w:rsidP="008A3D80">
            <w:pPr>
              <w:jc w:val="right"/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Faruk Čaluk, bivši direktor Turističke zajednice KS</w:t>
            </w:r>
          </w:p>
        </w:tc>
      </w:tr>
      <w:tr w:rsidR="0046663B" w:rsidTr="002B3442">
        <w:trPr>
          <w:trHeight w:val="1264"/>
        </w:trPr>
        <w:tc>
          <w:tcPr>
            <w:tcW w:w="3136" w:type="dxa"/>
          </w:tcPr>
          <w:p w:rsidR="0046663B" w:rsidRPr="00A03282" w:rsidRDefault="003A27B5" w:rsidP="0046663B">
            <w:pPr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12:45-13:35</w:t>
            </w:r>
          </w:p>
        </w:tc>
        <w:tc>
          <w:tcPr>
            <w:tcW w:w="3136" w:type="dxa"/>
          </w:tcPr>
          <w:p w:rsidR="00175B07" w:rsidRPr="00A03282" w:rsidRDefault="00175B07" w:rsidP="00175B07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 w:rsidRPr="00A03282">
              <w:rPr>
                <w:rFonts w:asciiTheme="majorHAnsi" w:hAnsiTheme="majorHAnsi" w:cstheme="majorHAnsi"/>
                <w:lang w:val="hr-HR"/>
              </w:rPr>
              <w:t>Uvodna riječ</w:t>
            </w:r>
          </w:p>
          <w:p w:rsidR="00175B07" w:rsidRPr="00A03282" w:rsidRDefault="00175B07" w:rsidP="00175B07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 w:rsidRPr="00A03282">
              <w:rPr>
                <w:rFonts w:asciiTheme="majorHAnsi" w:hAnsiTheme="majorHAnsi" w:cstheme="majorHAnsi"/>
                <w:lang w:val="hr-HR"/>
              </w:rPr>
              <w:t>Vještine pripovjedanja (storytelling), razvoj proizvoda i komunikacija</w:t>
            </w:r>
          </w:p>
          <w:p w:rsidR="0046663B" w:rsidRPr="00A03282" w:rsidRDefault="0046663B" w:rsidP="00A0328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</w:tc>
        <w:tc>
          <w:tcPr>
            <w:tcW w:w="3137" w:type="dxa"/>
          </w:tcPr>
          <w:p w:rsidR="0046663B" w:rsidRPr="00A03282" w:rsidRDefault="00175B07" w:rsidP="00361B4B">
            <w:pPr>
              <w:jc w:val="right"/>
              <w:rPr>
                <w:rFonts w:asciiTheme="majorHAnsi" w:hAnsiTheme="majorHAnsi" w:cstheme="majorHAnsi"/>
                <w:lang w:val="hr-HR"/>
              </w:rPr>
            </w:pPr>
            <w:r w:rsidRPr="00A03282">
              <w:rPr>
                <w:rFonts w:asciiTheme="majorHAnsi" w:hAnsiTheme="majorHAnsi" w:cstheme="majorHAnsi"/>
                <w:lang w:val="hr-HR"/>
              </w:rPr>
              <w:t>Nazif Hasanbegović, ekspert komunikolog</w:t>
            </w:r>
          </w:p>
        </w:tc>
      </w:tr>
      <w:tr w:rsidR="0046663B" w:rsidTr="00175B07">
        <w:trPr>
          <w:trHeight w:val="511"/>
        </w:trPr>
        <w:tc>
          <w:tcPr>
            <w:tcW w:w="3136" w:type="dxa"/>
          </w:tcPr>
          <w:p w:rsidR="0046663B" w:rsidRPr="00A03282" w:rsidRDefault="00175B07" w:rsidP="0046663B">
            <w:pPr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13:35</w:t>
            </w:r>
            <w:r w:rsidR="00E366BC" w:rsidRPr="00A03282">
              <w:rPr>
                <w:rFonts w:asciiTheme="majorHAnsi" w:hAnsiTheme="majorHAnsi" w:cstheme="majorHAnsi"/>
                <w:lang w:val="hr-HR"/>
              </w:rPr>
              <w:t>-</w:t>
            </w:r>
            <w:r>
              <w:rPr>
                <w:rFonts w:asciiTheme="majorHAnsi" w:hAnsiTheme="majorHAnsi" w:cstheme="majorHAnsi"/>
                <w:lang w:val="hr-HR"/>
              </w:rPr>
              <w:t>14:00</w:t>
            </w:r>
          </w:p>
        </w:tc>
        <w:tc>
          <w:tcPr>
            <w:tcW w:w="3136" w:type="dxa"/>
          </w:tcPr>
          <w:p w:rsidR="0046663B" w:rsidRPr="00A03282" w:rsidRDefault="00175B07" w:rsidP="00A0328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 w:rsidRPr="00A03282">
              <w:rPr>
                <w:rFonts w:asciiTheme="majorHAnsi" w:hAnsiTheme="majorHAnsi" w:cstheme="majorHAnsi"/>
                <w:lang w:val="hr-HR"/>
              </w:rPr>
              <w:t>Obilazak „Sarajevo Meeting of Cultures“ znaka</w:t>
            </w:r>
          </w:p>
        </w:tc>
        <w:tc>
          <w:tcPr>
            <w:tcW w:w="3137" w:type="dxa"/>
          </w:tcPr>
          <w:p w:rsidR="0046663B" w:rsidRPr="00A03282" w:rsidRDefault="00175B07" w:rsidP="00E41C60">
            <w:pPr>
              <w:jc w:val="right"/>
              <w:rPr>
                <w:rFonts w:asciiTheme="majorHAnsi" w:hAnsiTheme="majorHAnsi" w:cstheme="majorHAnsi"/>
                <w:lang w:val="hr-HR"/>
              </w:rPr>
            </w:pPr>
            <w:r w:rsidRPr="00A03282">
              <w:rPr>
                <w:rFonts w:asciiTheme="majorHAnsi" w:hAnsiTheme="majorHAnsi" w:cstheme="majorHAnsi"/>
                <w:lang w:val="hr-HR"/>
              </w:rPr>
              <w:t>Dino Mujkić, predsjednik Sarajevo susret kultura</w:t>
            </w:r>
          </w:p>
        </w:tc>
      </w:tr>
      <w:tr w:rsidR="00E41C60" w:rsidTr="00175B07">
        <w:trPr>
          <w:trHeight w:val="511"/>
        </w:trPr>
        <w:tc>
          <w:tcPr>
            <w:tcW w:w="3136" w:type="dxa"/>
          </w:tcPr>
          <w:p w:rsidR="00E41C60" w:rsidRPr="00A03282" w:rsidRDefault="00175B07" w:rsidP="0046663B">
            <w:pPr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14:00-14</w:t>
            </w:r>
            <w:r w:rsidR="00E41C60" w:rsidRPr="00A03282">
              <w:rPr>
                <w:rFonts w:asciiTheme="majorHAnsi" w:hAnsiTheme="majorHAnsi" w:cstheme="majorHAnsi"/>
                <w:lang w:val="hr-HR"/>
              </w:rPr>
              <w:t>:</w:t>
            </w:r>
            <w:r>
              <w:rPr>
                <w:rFonts w:asciiTheme="majorHAnsi" w:hAnsiTheme="majorHAnsi" w:cstheme="majorHAnsi"/>
                <w:lang w:val="hr-HR"/>
              </w:rPr>
              <w:t>20</w:t>
            </w:r>
          </w:p>
        </w:tc>
        <w:tc>
          <w:tcPr>
            <w:tcW w:w="3136" w:type="dxa"/>
          </w:tcPr>
          <w:p w:rsidR="00E41C60" w:rsidRPr="00A03282" w:rsidRDefault="00175B07" w:rsidP="00A0328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 w:rsidRPr="00A03282">
              <w:rPr>
                <w:rFonts w:asciiTheme="majorHAnsi" w:hAnsiTheme="majorHAnsi" w:cstheme="majorHAnsi"/>
                <w:lang w:val="hr-HR"/>
              </w:rPr>
              <w:t>Kafe pauza</w:t>
            </w:r>
          </w:p>
        </w:tc>
        <w:tc>
          <w:tcPr>
            <w:tcW w:w="3137" w:type="dxa"/>
          </w:tcPr>
          <w:p w:rsidR="00175B07" w:rsidRDefault="00175B07" w:rsidP="00175B07">
            <w:pPr>
              <w:jc w:val="right"/>
              <w:rPr>
                <w:rFonts w:asciiTheme="majorHAnsi" w:hAnsiTheme="majorHAnsi" w:cstheme="majorHAnsi"/>
                <w:lang w:val="hr-HR"/>
              </w:rPr>
            </w:pPr>
            <w:r w:rsidRPr="00A03282">
              <w:rPr>
                <w:rFonts w:asciiTheme="majorHAnsi" w:hAnsiTheme="majorHAnsi" w:cstheme="majorHAnsi"/>
                <w:lang w:val="hr-HR"/>
              </w:rPr>
              <w:t>Svi učesnici</w:t>
            </w:r>
          </w:p>
          <w:p w:rsidR="00E41C60" w:rsidRPr="00A03282" w:rsidRDefault="00E41C60" w:rsidP="00175B07">
            <w:pPr>
              <w:jc w:val="right"/>
              <w:rPr>
                <w:rFonts w:asciiTheme="majorHAnsi" w:hAnsiTheme="majorHAnsi" w:cstheme="majorHAnsi"/>
                <w:lang w:val="hr-HR"/>
              </w:rPr>
            </w:pPr>
          </w:p>
        </w:tc>
      </w:tr>
      <w:tr w:rsidR="00175B07" w:rsidTr="00175B07">
        <w:trPr>
          <w:trHeight w:val="511"/>
        </w:trPr>
        <w:tc>
          <w:tcPr>
            <w:tcW w:w="3136" w:type="dxa"/>
          </w:tcPr>
          <w:p w:rsidR="00175B07" w:rsidRPr="00A03282" w:rsidRDefault="003A27B5" w:rsidP="0046663B">
            <w:pPr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14:20-14:35</w:t>
            </w:r>
          </w:p>
        </w:tc>
        <w:tc>
          <w:tcPr>
            <w:tcW w:w="3136" w:type="dxa"/>
          </w:tcPr>
          <w:p w:rsidR="00175B07" w:rsidRDefault="003A27B5" w:rsidP="00A0328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Zakonski okviri – kako postati turistički vodič</w:t>
            </w:r>
          </w:p>
        </w:tc>
        <w:tc>
          <w:tcPr>
            <w:tcW w:w="3137" w:type="dxa"/>
          </w:tcPr>
          <w:p w:rsidR="00175B07" w:rsidRPr="00A03282" w:rsidRDefault="00175B07" w:rsidP="00175B07">
            <w:pPr>
              <w:jc w:val="right"/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Elvic Čehajić, član Udruženja</w:t>
            </w:r>
            <w:r w:rsidR="002B3442">
              <w:rPr>
                <w:rFonts w:asciiTheme="majorHAnsi" w:hAnsiTheme="majorHAnsi" w:cstheme="majorHAnsi"/>
                <w:lang w:val="hr-HR"/>
              </w:rPr>
              <w:t xml:space="preserve"> turističkih vodiča „Vučko“</w:t>
            </w:r>
          </w:p>
        </w:tc>
      </w:tr>
      <w:tr w:rsidR="00175B07" w:rsidTr="00175B07">
        <w:trPr>
          <w:trHeight w:val="511"/>
        </w:trPr>
        <w:tc>
          <w:tcPr>
            <w:tcW w:w="3136" w:type="dxa"/>
          </w:tcPr>
          <w:p w:rsidR="00175B07" w:rsidRPr="00A03282" w:rsidRDefault="003A27B5" w:rsidP="0046663B">
            <w:pPr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14:35</w:t>
            </w:r>
            <w:r w:rsidR="00175B07">
              <w:rPr>
                <w:rFonts w:asciiTheme="majorHAnsi" w:hAnsiTheme="majorHAnsi" w:cstheme="majorHAnsi"/>
                <w:lang w:val="hr-HR"/>
              </w:rPr>
              <w:t>-</w:t>
            </w:r>
            <w:r>
              <w:rPr>
                <w:rFonts w:asciiTheme="majorHAnsi" w:hAnsiTheme="majorHAnsi" w:cstheme="majorHAnsi"/>
                <w:lang w:val="hr-HR"/>
              </w:rPr>
              <w:t>14:45</w:t>
            </w:r>
          </w:p>
        </w:tc>
        <w:tc>
          <w:tcPr>
            <w:tcW w:w="3136" w:type="dxa"/>
          </w:tcPr>
          <w:p w:rsidR="00175B07" w:rsidRDefault="00175B07" w:rsidP="00A0328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Interaktivna radionica svih učesnika / uvod i instrukcije</w:t>
            </w:r>
          </w:p>
        </w:tc>
        <w:tc>
          <w:tcPr>
            <w:tcW w:w="3137" w:type="dxa"/>
          </w:tcPr>
          <w:p w:rsidR="00175B07" w:rsidRPr="00A03282" w:rsidRDefault="00175B07" w:rsidP="00175B07">
            <w:pPr>
              <w:jc w:val="right"/>
              <w:rPr>
                <w:rFonts w:asciiTheme="majorHAnsi" w:hAnsiTheme="majorHAnsi" w:cstheme="majorHAnsi"/>
                <w:lang w:val="hr-HR"/>
              </w:rPr>
            </w:pPr>
            <w:r w:rsidRPr="00A03282">
              <w:rPr>
                <w:rFonts w:asciiTheme="majorHAnsi" w:hAnsiTheme="majorHAnsi" w:cstheme="majorHAnsi"/>
                <w:lang w:val="hr-HR"/>
              </w:rPr>
              <w:t>Adnan Vlajč</w:t>
            </w:r>
            <w:r>
              <w:rPr>
                <w:rFonts w:asciiTheme="majorHAnsi" w:hAnsiTheme="majorHAnsi" w:cstheme="majorHAnsi"/>
                <w:lang w:val="hr-HR"/>
              </w:rPr>
              <w:t>ić</w:t>
            </w:r>
            <w:r w:rsidRPr="00A03282">
              <w:rPr>
                <w:rFonts w:asciiTheme="majorHAnsi" w:hAnsiTheme="majorHAnsi" w:cstheme="majorHAnsi"/>
                <w:lang w:val="hr-HR"/>
              </w:rPr>
              <w:t xml:space="preserve">, </w:t>
            </w:r>
            <w:r>
              <w:rPr>
                <w:rFonts w:asciiTheme="majorHAnsi" w:hAnsiTheme="majorHAnsi" w:cstheme="majorHAnsi"/>
                <w:lang w:val="hr-HR"/>
              </w:rPr>
              <w:t>član UO Udruženja</w:t>
            </w:r>
          </w:p>
        </w:tc>
      </w:tr>
      <w:tr w:rsidR="00E41C60" w:rsidTr="00175B07">
        <w:trPr>
          <w:trHeight w:val="761"/>
        </w:trPr>
        <w:tc>
          <w:tcPr>
            <w:tcW w:w="3136" w:type="dxa"/>
          </w:tcPr>
          <w:p w:rsidR="00E41C60" w:rsidRPr="00A03282" w:rsidRDefault="003A27B5" w:rsidP="0046663B">
            <w:pPr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14:45-15</w:t>
            </w:r>
            <w:r w:rsidR="00A03282">
              <w:rPr>
                <w:rFonts w:asciiTheme="majorHAnsi" w:hAnsiTheme="majorHAnsi" w:cstheme="majorHAnsi"/>
                <w:lang w:val="hr-HR"/>
              </w:rPr>
              <w:t>:15</w:t>
            </w:r>
          </w:p>
        </w:tc>
        <w:tc>
          <w:tcPr>
            <w:tcW w:w="3136" w:type="dxa"/>
          </w:tcPr>
          <w:p w:rsidR="00E41C60" w:rsidRPr="00A03282" w:rsidRDefault="00454DE6" w:rsidP="00A0328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 xml:space="preserve">Izrada prezentacija turističkih vodiča </w:t>
            </w:r>
            <w:r w:rsidRPr="00454DE6">
              <w:rPr>
                <w:rFonts w:asciiTheme="majorHAnsi" w:hAnsiTheme="majorHAnsi" w:cstheme="majorHAnsi"/>
                <w:i/>
                <w:iCs/>
                <w:lang w:val="hr-HR"/>
              </w:rPr>
              <w:t>(8 grupa x 5 vodiča)</w:t>
            </w:r>
          </w:p>
        </w:tc>
        <w:tc>
          <w:tcPr>
            <w:tcW w:w="3137" w:type="dxa"/>
          </w:tcPr>
          <w:p w:rsidR="00E41C60" w:rsidRPr="00A03282" w:rsidRDefault="00C32529" w:rsidP="00C32529">
            <w:pPr>
              <w:jc w:val="right"/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Svi učesnici</w:t>
            </w:r>
          </w:p>
        </w:tc>
      </w:tr>
      <w:tr w:rsidR="00E41C60" w:rsidTr="00175B07">
        <w:trPr>
          <w:trHeight w:val="761"/>
        </w:trPr>
        <w:tc>
          <w:tcPr>
            <w:tcW w:w="3136" w:type="dxa"/>
          </w:tcPr>
          <w:p w:rsidR="00E41C60" w:rsidRPr="00A03282" w:rsidRDefault="003A27B5" w:rsidP="0046663B">
            <w:pPr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15</w:t>
            </w:r>
            <w:r w:rsidR="00454DE6">
              <w:rPr>
                <w:rFonts w:asciiTheme="majorHAnsi" w:hAnsiTheme="majorHAnsi" w:cstheme="majorHAnsi"/>
                <w:lang w:val="hr-HR"/>
              </w:rPr>
              <w:t>:15-15:55</w:t>
            </w:r>
          </w:p>
        </w:tc>
        <w:tc>
          <w:tcPr>
            <w:tcW w:w="3136" w:type="dxa"/>
          </w:tcPr>
          <w:p w:rsidR="00454DE6" w:rsidRDefault="00454DE6" w:rsidP="00A0328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Predstavljanje turističkih lokaliteta i komentari</w:t>
            </w:r>
          </w:p>
          <w:p w:rsidR="0040315A" w:rsidRPr="00454DE6" w:rsidRDefault="00454DE6" w:rsidP="00A03282">
            <w:pPr>
              <w:jc w:val="center"/>
              <w:rPr>
                <w:rFonts w:asciiTheme="majorHAnsi" w:hAnsiTheme="majorHAnsi" w:cstheme="majorHAnsi"/>
                <w:i/>
                <w:iCs/>
                <w:lang w:val="hr-HR"/>
              </w:rPr>
            </w:pPr>
            <w:r w:rsidRPr="00454DE6">
              <w:rPr>
                <w:rFonts w:asciiTheme="majorHAnsi" w:hAnsiTheme="majorHAnsi" w:cstheme="majorHAnsi"/>
                <w:i/>
                <w:iCs/>
                <w:lang w:val="hr-HR"/>
              </w:rPr>
              <w:t xml:space="preserve"> (8 grupa x 5 minuta)</w:t>
            </w:r>
          </w:p>
        </w:tc>
        <w:tc>
          <w:tcPr>
            <w:tcW w:w="3137" w:type="dxa"/>
          </w:tcPr>
          <w:p w:rsidR="00E41C60" w:rsidRPr="00A03282" w:rsidRDefault="00E41C60" w:rsidP="00E41C60">
            <w:pPr>
              <w:jc w:val="right"/>
              <w:rPr>
                <w:rFonts w:asciiTheme="majorHAnsi" w:hAnsiTheme="majorHAnsi" w:cstheme="majorHAnsi"/>
                <w:lang w:val="hr-HR"/>
              </w:rPr>
            </w:pPr>
            <w:r w:rsidRPr="00A03282">
              <w:rPr>
                <w:rFonts w:asciiTheme="majorHAnsi" w:hAnsiTheme="majorHAnsi" w:cstheme="majorHAnsi"/>
                <w:lang w:val="hr-HR"/>
              </w:rPr>
              <w:t>Svi učesnici</w:t>
            </w:r>
          </w:p>
        </w:tc>
      </w:tr>
      <w:tr w:rsidR="00C32529" w:rsidTr="00175B07">
        <w:trPr>
          <w:trHeight w:val="511"/>
        </w:trPr>
        <w:tc>
          <w:tcPr>
            <w:tcW w:w="3136" w:type="dxa"/>
          </w:tcPr>
          <w:p w:rsidR="00C32529" w:rsidRPr="00A03282" w:rsidRDefault="00454DE6" w:rsidP="0046663B">
            <w:pPr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15:55-16:10</w:t>
            </w:r>
          </w:p>
        </w:tc>
        <w:tc>
          <w:tcPr>
            <w:tcW w:w="3136" w:type="dxa"/>
          </w:tcPr>
          <w:p w:rsidR="00C32529" w:rsidRPr="00A03282" w:rsidRDefault="00C32529" w:rsidP="00C32529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 w:rsidRPr="00A03282">
              <w:rPr>
                <w:rFonts w:asciiTheme="majorHAnsi" w:hAnsiTheme="majorHAnsi" w:cstheme="majorHAnsi"/>
                <w:lang w:val="hr-HR"/>
              </w:rPr>
              <w:t>Podjela „SMOC“ bedževa</w:t>
            </w:r>
          </w:p>
          <w:p w:rsidR="00C32529" w:rsidRPr="00A03282" w:rsidRDefault="00C32529" w:rsidP="00C32529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 w:rsidRPr="00A03282">
              <w:rPr>
                <w:rFonts w:asciiTheme="majorHAnsi" w:hAnsiTheme="majorHAnsi" w:cstheme="majorHAnsi"/>
                <w:lang w:val="hr-HR"/>
              </w:rPr>
              <w:t>Zaključci i diskusija</w:t>
            </w:r>
          </w:p>
        </w:tc>
        <w:tc>
          <w:tcPr>
            <w:tcW w:w="3137" w:type="dxa"/>
          </w:tcPr>
          <w:p w:rsidR="00C32529" w:rsidRPr="00A03282" w:rsidRDefault="00C32529" w:rsidP="00E41C60">
            <w:pPr>
              <w:jc w:val="right"/>
              <w:rPr>
                <w:rFonts w:asciiTheme="majorHAnsi" w:hAnsiTheme="majorHAnsi" w:cstheme="majorHAnsi"/>
                <w:lang w:val="hr-HR"/>
              </w:rPr>
            </w:pPr>
            <w:r w:rsidRPr="00A03282">
              <w:rPr>
                <w:rFonts w:asciiTheme="majorHAnsi" w:hAnsiTheme="majorHAnsi" w:cstheme="majorHAnsi"/>
                <w:lang w:val="hr-HR"/>
              </w:rPr>
              <w:t>Svi učesnici</w:t>
            </w:r>
          </w:p>
        </w:tc>
      </w:tr>
      <w:tr w:rsidR="00840CC6" w:rsidTr="00175B07">
        <w:trPr>
          <w:trHeight w:val="499"/>
        </w:trPr>
        <w:tc>
          <w:tcPr>
            <w:tcW w:w="3136" w:type="dxa"/>
          </w:tcPr>
          <w:p w:rsidR="00840CC6" w:rsidRPr="00A03282" w:rsidRDefault="00454DE6" w:rsidP="0046663B">
            <w:pPr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 xml:space="preserve">16:10- </w:t>
            </w:r>
          </w:p>
        </w:tc>
        <w:tc>
          <w:tcPr>
            <w:tcW w:w="3136" w:type="dxa"/>
          </w:tcPr>
          <w:p w:rsidR="00840CC6" w:rsidRPr="00A03282" w:rsidRDefault="00840CC6" w:rsidP="00A0328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Skupština UG VUČKO</w:t>
            </w:r>
          </w:p>
        </w:tc>
        <w:tc>
          <w:tcPr>
            <w:tcW w:w="3137" w:type="dxa"/>
          </w:tcPr>
          <w:p w:rsidR="00840CC6" w:rsidRDefault="00840CC6" w:rsidP="00E41C60">
            <w:pPr>
              <w:jc w:val="right"/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Svi učesnici</w:t>
            </w:r>
          </w:p>
          <w:p w:rsidR="00175B07" w:rsidRPr="00A03282" w:rsidRDefault="00175B07" w:rsidP="00175B07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</w:tc>
      </w:tr>
    </w:tbl>
    <w:p w:rsidR="0046663B" w:rsidRDefault="0046663B">
      <w:pPr>
        <w:rPr>
          <w:lang w:val="hr-HR"/>
        </w:rPr>
      </w:pPr>
    </w:p>
    <w:p w:rsidR="002B3442" w:rsidRDefault="002B3442">
      <w:pPr>
        <w:rPr>
          <w:lang w:val="hr-HR"/>
        </w:rPr>
      </w:pPr>
    </w:p>
    <w:p w:rsidR="00626012" w:rsidRDefault="00626012">
      <w:pPr>
        <w:rPr>
          <w:lang w:val="hr-HR"/>
        </w:rPr>
      </w:pPr>
      <w:r>
        <w:rPr>
          <w:lang w:val="hr-HR"/>
        </w:rPr>
        <w:t>Cijena učešća na radionici je 20,00 KM.</w:t>
      </w:r>
    </w:p>
    <w:p w:rsidR="00626012" w:rsidRDefault="00931024">
      <w:pPr>
        <w:rPr>
          <w:lang w:val="hr-HR"/>
        </w:rPr>
      </w:pPr>
      <w:r>
        <w:rPr>
          <w:lang w:val="hr-HR"/>
        </w:rPr>
        <w:t xml:space="preserve">Učešće na radionici </w:t>
      </w:r>
      <w:r w:rsidRPr="00931024">
        <w:rPr>
          <w:lang w:val="hr-HR"/>
        </w:rPr>
        <w:t>BESPLATNO</w:t>
      </w:r>
      <w:r w:rsidR="00626012">
        <w:rPr>
          <w:lang w:val="hr-HR"/>
        </w:rPr>
        <w:t xml:space="preserve"> za članove Udruženja turističkih vodiča „Vučko“.</w:t>
      </w:r>
    </w:p>
    <w:p w:rsidR="00626012" w:rsidRDefault="00626012">
      <w:pPr>
        <w:rPr>
          <w:lang w:val="hr-HR"/>
        </w:rPr>
      </w:pPr>
    </w:p>
    <w:p w:rsidR="00626012" w:rsidRDefault="00626012">
      <w:pPr>
        <w:rPr>
          <w:b/>
          <w:lang w:val="hr-HR"/>
        </w:rPr>
      </w:pPr>
      <w:r w:rsidRPr="00931024">
        <w:rPr>
          <w:b/>
          <w:lang w:val="hr-HR"/>
        </w:rPr>
        <w:t>PRIJAVA OBAVEZNA</w:t>
      </w:r>
    </w:p>
    <w:p w:rsidR="00931024" w:rsidRPr="00931024" w:rsidRDefault="00931024">
      <w:pPr>
        <w:rPr>
          <w:b/>
          <w:lang w:val="hr-HR"/>
        </w:rPr>
      </w:pPr>
    </w:p>
    <w:p w:rsidR="00931024" w:rsidRDefault="00931024">
      <w:pPr>
        <w:rPr>
          <w:lang w:val="hr-HR"/>
        </w:rPr>
      </w:pPr>
      <w:r>
        <w:rPr>
          <w:lang w:val="hr-HR"/>
        </w:rPr>
        <w:t>Rok za prijavu učešća : 21 Decembar 2019.g. do 16:00</w:t>
      </w:r>
    </w:p>
    <w:p w:rsidR="002B3442" w:rsidRDefault="00931024">
      <w:pPr>
        <w:rPr>
          <w:lang w:val="hr-HR"/>
        </w:rPr>
      </w:pPr>
      <w:r>
        <w:rPr>
          <w:lang w:val="hr-HR"/>
        </w:rPr>
        <w:t xml:space="preserve">Kontakt za prijavu: </w:t>
      </w:r>
      <w:hyperlink r:id="rId8" w:history="1">
        <w:r w:rsidRPr="0055518B">
          <w:rPr>
            <w:rStyle w:val="Hyperlink"/>
            <w:lang w:val="hr-HR"/>
          </w:rPr>
          <w:t>info@stga.ba</w:t>
        </w:r>
      </w:hyperlink>
      <w:r>
        <w:rPr>
          <w:lang w:val="hr-HR"/>
        </w:rPr>
        <w:t xml:space="preserve"> ili na tel. : 061 / 364 – 425 (viber-whatsapp)</w:t>
      </w:r>
    </w:p>
    <w:p w:rsidR="00931024" w:rsidRPr="0046663B" w:rsidRDefault="00931024" w:rsidP="00931024">
      <w:pPr>
        <w:jc w:val="center"/>
        <w:rPr>
          <w:lang w:val="hr-HR"/>
        </w:rPr>
      </w:pPr>
      <w:bookmarkStart w:id="0" w:name="_GoBack"/>
      <w:bookmarkEnd w:id="0"/>
    </w:p>
    <w:sectPr w:rsidR="00931024" w:rsidRPr="0046663B" w:rsidSect="0026664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2C9" w:rsidRDefault="002452C9" w:rsidP="00931024">
      <w:r>
        <w:separator/>
      </w:r>
    </w:p>
  </w:endnote>
  <w:endnote w:type="continuationSeparator" w:id="0">
    <w:p w:rsidR="002452C9" w:rsidRDefault="002452C9" w:rsidP="00931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2C9" w:rsidRDefault="002452C9" w:rsidP="00931024">
      <w:r>
        <w:separator/>
      </w:r>
    </w:p>
  </w:footnote>
  <w:footnote w:type="continuationSeparator" w:id="0">
    <w:p w:rsidR="002452C9" w:rsidRDefault="002452C9" w:rsidP="00931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159DA"/>
    <w:multiLevelType w:val="hybridMultilevel"/>
    <w:tmpl w:val="2C52A35C"/>
    <w:lvl w:ilvl="0" w:tplc="14661224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ajorHAnsi" w:hint="default"/>
        <w:color w:val="auto"/>
        <w:sz w:val="24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232041"/>
    <w:multiLevelType w:val="hybridMultilevel"/>
    <w:tmpl w:val="0018EA40"/>
    <w:lvl w:ilvl="0" w:tplc="55F0712C">
      <w:start w:val="2"/>
      <w:numFmt w:val="bullet"/>
      <w:lvlText w:val="-"/>
      <w:lvlJc w:val="left"/>
      <w:pPr>
        <w:ind w:left="795" w:hanging="360"/>
      </w:pPr>
      <w:rPr>
        <w:rFonts w:ascii="Calibri Light" w:eastAsiaTheme="minorHAnsi" w:hAnsi="Calibri Light" w:cstheme="majorHAnsi" w:hint="default"/>
      </w:rPr>
    </w:lvl>
    <w:lvl w:ilvl="1" w:tplc="141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62DD7E76"/>
    <w:multiLevelType w:val="hybridMultilevel"/>
    <w:tmpl w:val="AFE0C65A"/>
    <w:lvl w:ilvl="0" w:tplc="37565CEE">
      <w:start w:val="2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63B"/>
    <w:rsid w:val="00055440"/>
    <w:rsid w:val="00123312"/>
    <w:rsid w:val="00175B07"/>
    <w:rsid w:val="00196CDD"/>
    <w:rsid w:val="001B1559"/>
    <w:rsid w:val="001C0560"/>
    <w:rsid w:val="002376A8"/>
    <w:rsid w:val="002452C9"/>
    <w:rsid w:val="00266649"/>
    <w:rsid w:val="002B3442"/>
    <w:rsid w:val="00342191"/>
    <w:rsid w:val="00361B4B"/>
    <w:rsid w:val="003836AF"/>
    <w:rsid w:val="003A27B5"/>
    <w:rsid w:val="0040315A"/>
    <w:rsid w:val="00435C60"/>
    <w:rsid w:val="00454DE6"/>
    <w:rsid w:val="0046663B"/>
    <w:rsid w:val="00473860"/>
    <w:rsid w:val="00473912"/>
    <w:rsid w:val="00503BE4"/>
    <w:rsid w:val="005445FA"/>
    <w:rsid w:val="00567F3D"/>
    <w:rsid w:val="00626012"/>
    <w:rsid w:val="006825B4"/>
    <w:rsid w:val="00787A27"/>
    <w:rsid w:val="00797B03"/>
    <w:rsid w:val="007F759C"/>
    <w:rsid w:val="00840CC6"/>
    <w:rsid w:val="008A3D80"/>
    <w:rsid w:val="00931024"/>
    <w:rsid w:val="00A03282"/>
    <w:rsid w:val="00A47107"/>
    <w:rsid w:val="00AA2252"/>
    <w:rsid w:val="00BD7408"/>
    <w:rsid w:val="00BE1F68"/>
    <w:rsid w:val="00C32529"/>
    <w:rsid w:val="00CC4F26"/>
    <w:rsid w:val="00E366BC"/>
    <w:rsid w:val="00E41C60"/>
    <w:rsid w:val="00E5565A"/>
    <w:rsid w:val="00F14C5E"/>
    <w:rsid w:val="00F9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D96DCD-AF97-9F47-AD98-4E8AD94A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6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C4F26"/>
    <w:rPr>
      <w:rFonts w:ascii="Calibri" w:eastAsia="Calibri" w:hAnsi="Calibri" w:cs="Times New Roman"/>
      <w:sz w:val="22"/>
      <w:szCs w:val="22"/>
      <w:lang w:val="sr-Latn-BA"/>
    </w:rPr>
  </w:style>
  <w:style w:type="table" w:styleId="ListTable5Dark-Accent1">
    <w:name w:val="List Table 5 Dark Accent 1"/>
    <w:basedOn w:val="TableNormal"/>
    <w:uiPriority w:val="50"/>
    <w:rsid w:val="00F9577C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8A3D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102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10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02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310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1024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tga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B1E6F5-A599-45D8-9EF7-FCF336F72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Mirza</cp:lastModifiedBy>
  <cp:revision>21</cp:revision>
  <dcterms:created xsi:type="dcterms:W3CDTF">2019-12-04T09:01:00Z</dcterms:created>
  <dcterms:modified xsi:type="dcterms:W3CDTF">2019-12-09T17:11:00Z</dcterms:modified>
</cp:coreProperties>
</file>